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F" w:rsidRPr="00E04C36" w:rsidRDefault="006853FF" w:rsidP="006853FF">
      <w:pPr>
        <w:spacing w:line="276" w:lineRule="auto"/>
        <w:jc w:val="both"/>
        <w:rPr>
          <w:b/>
        </w:rPr>
      </w:pPr>
      <w:r w:rsidRPr="00E04C36">
        <w:rPr>
          <w:b/>
        </w:rPr>
        <w:t>Wymagania programowe</w:t>
      </w:r>
      <w:r w:rsidR="00EF08D6">
        <w:rPr>
          <w:b/>
        </w:rPr>
        <w:t xml:space="preserve"> na poszczególne oceny z matematyki w klasie VII</w:t>
      </w:r>
    </w:p>
    <w:p w:rsidR="006853FF" w:rsidRPr="00E04C36" w:rsidRDefault="006853FF" w:rsidP="006853FF">
      <w:pPr>
        <w:spacing w:line="276" w:lineRule="auto"/>
        <w:rPr>
          <w:b/>
          <w:bCs/>
          <w:sz w:val="20"/>
          <w:szCs w:val="20"/>
        </w:rPr>
      </w:pPr>
    </w:p>
    <w:p w:rsidR="006853FF" w:rsidRDefault="006853FF" w:rsidP="006853F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LICZBY</w:t>
      </w:r>
    </w:p>
    <w:p w:rsidR="006853FF" w:rsidRDefault="006853FF" w:rsidP="006853FF">
      <w:pPr>
        <w:spacing w:line="276" w:lineRule="auto"/>
        <w:jc w:val="both"/>
        <w:rPr>
          <w:b/>
          <w:bCs/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cyfry używane do zapisu liczb w systemie rzymskim w zakresie do 3000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</w:t>
            </w:r>
            <w:r>
              <w:rPr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naturaln</w:t>
            </w:r>
            <w:r>
              <w:rPr>
                <w:sz w:val="20"/>
                <w:szCs w:val="20"/>
              </w:rPr>
              <w:t>e dodatnie</w:t>
            </w:r>
            <w:r w:rsidRPr="0012583C">
              <w:rPr>
                <w:sz w:val="20"/>
                <w:szCs w:val="20"/>
              </w:rPr>
              <w:t xml:space="preserve"> zapisane w systemie rzymskim w zakresie do 3000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naturaln</w:t>
            </w:r>
            <w:r>
              <w:rPr>
                <w:rFonts w:ascii="Times New Roman" w:hAnsi="Times New Roman"/>
                <w:sz w:val="20"/>
                <w:szCs w:val="20"/>
              </w:rPr>
              <w:t>e dodatnie w systemie rzymskim w zakresie do 3000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zaznacza ułamki zwykłe i dziesiętne na osi liczbowej 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ułamki zwykłe i dziesiętne zaznaczone na osi liczbowej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zaznacza na osi liczby wymierne</w:t>
            </w:r>
          </w:p>
        </w:tc>
      </w:tr>
      <w:tr w:rsidR="006853FF" w:rsidRPr="0012583C" w:rsidTr="00FE30FA">
        <w:trPr>
          <w:trHeight w:val="238"/>
        </w:trPr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odczytuje liczby wymierne zaznaczone na osi liczbowej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dziesiętny na ułamek zwykły</w:t>
            </w:r>
            <w:r>
              <w:rPr>
                <w:sz w:val="20"/>
                <w:szCs w:val="20"/>
              </w:rPr>
              <w:t xml:space="preserve"> i ułamek zwykły na ułamek dziesiętny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zwykły o mianowniku 10, 100 itd. na ułamek dziesiętny dowolną metodą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długość okresu ułamka dziesiętnego okresowego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zaokrągla ułamki dziesiętne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ułamki zwykłe i dziesiętne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podzielne przez 2, 3, 4, 5, 9, 10, 25, 100, 1000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rozpoznaje wielokrotności danej liczby, jej kwadrat i sześcian 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największy wspólny dzielnik (NWD)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najmniejszą wspólną wielokrotność dwóch liczb naturalnych metodą rozkładu na czynniki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wynik dzielenia z resztą liczby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przez liczbę </w:t>
            </w:r>
            <w:r w:rsidRPr="0012583C">
              <w:rPr>
                <w:i/>
                <w:iCs/>
                <w:sz w:val="20"/>
                <w:szCs w:val="20"/>
              </w:rPr>
              <w:t xml:space="preserve">b </w:t>
            </w:r>
            <w:r w:rsidRPr="0012583C">
              <w:rPr>
                <w:sz w:val="20"/>
                <w:szCs w:val="20"/>
              </w:rPr>
              <w:t xml:space="preserve">i zapisuje liczbę </w:t>
            </w:r>
            <w:r w:rsidRPr="0012583C">
              <w:rPr>
                <w:i/>
                <w:iCs/>
                <w:sz w:val="20"/>
                <w:szCs w:val="20"/>
              </w:rPr>
              <w:t>a</w:t>
            </w:r>
            <w:r w:rsidRPr="0012583C">
              <w:rPr>
                <w:sz w:val="20"/>
                <w:szCs w:val="20"/>
              </w:rPr>
              <w:t xml:space="preserve">  w postaci: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= </w:t>
            </w:r>
            <w:r w:rsidRPr="0012583C">
              <w:rPr>
                <w:i/>
                <w:iCs/>
                <w:sz w:val="20"/>
                <w:szCs w:val="20"/>
              </w:rPr>
              <w:t>b</w:t>
            </w:r>
            <w:r w:rsidRPr="0012583C">
              <w:rPr>
                <w:sz w:val="20"/>
                <w:szCs w:val="20"/>
              </w:rPr>
              <w:t xml:space="preserve"> · </w:t>
            </w:r>
            <w:r w:rsidRPr="0012583C">
              <w:rPr>
                <w:i/>
                <w:iCs/>
                <w:sz w:val="20"/>
                <w:szCs w:val="20"/>
              </w:rPr>
              <w:t xml:space="preserve">q </w:t>
            </w:r>
            <w:r w:rsidRPr="0012583C">
              <w:rPr>
                <w:sz w:val="20"/>
                <w:szCs w:val="20"/>
              </w:rPr>
              <w:t xml:space="preserve">+ </w:t>
            </w:r>
            <w:proofErr w:type="spellStart"/>
            <w:r w:rsidRPr="0012583C">
              <w:rPr>
                <w:i/>
                <w:iCs/>
                <w:sz w:val="20"/>
                <w:szCs w:val="20"/>
              </w:rPr>
              <w:t>r</w:t>
            </w:r>
            <w:proofErr w:type="spellEnd"/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ułamki zwykłe dodatnie i ujemne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ułamki zwykłe dodatnie i ujemne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dodatnie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ujemne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</w:tbl>
    <w:p w:rsidR="006853FF" w:rsidRDefault="006853FF" w:rsidP="006853FF">
      <w:pPr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75"/>
      </w:tblGrid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zaznacza na osi liczbowej liczby spełniające podane warunki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wyznacza cyfrę znajdującą się na podanym miejscu po przecinku w rozwinięciu dziesiętnym </w:t>
            </w:r>
            <w:r>
              <w:rPr>
                <w:sz w:val="20"/>
                <w:szCs w:val="20"/>
              </w:rPr>
              <w:t>wskazanej</w:t>
            </w:r>
            <w:r w:rsidRPr="00E04C36">
              <w:rPr>
                <w:sz w:val="20"/>
                <w:szCs w:val="20"/>
              </w:rPr>
              <w:t xml:space="preserve"> liczby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porównuje liczby wymierne zapisane w różnych postaciach</w:t>
            </w:r>
          </w:p>
        </w:tc>
      </w:tr>
      <w:tr w:rsidR="006853FF" w:rsidRPr="00E04C36" w:rsidTr="00FE30FA">
        <w:trPr>
          <w:trHeight w:val="238"/>
        </w:trPr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rozpoznaje i odpowiada na pytania dotyczące liczebności zbiorów różnych rodzajów liczb wśród liczb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pewnego niewielkiego zakresu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podzielności liczb przez 2, 3, 4, 5, 9, 10, 25, 100, 1000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NWW i NWD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całkowitych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6853FF" w:rsidRPr="00E04C36" w:rsidTr="00FE30FA">
        <w:tc>
          <w:tcPr>
            <w:tcW w:w="40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</w:tbl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Default="006853FF" w:rsidP="006853FF">
      <w:pPr>
        <w:spacing w:line="276" w:lineRule="auto"/>
        <w:rPr>
          <w:b/>
          <w:bCs/>
          <w:sz w:val="20"/>
          <w:szCs w:val="20"/>
        </w:rPr>
      </w:pPr>
    </w:p>
    <w:p w:rsidR="006853FF" w:rsidRDefault="00F34504" w:rsidP="006853FF">
      <w:pPr>
        <w:spacing w:line="276" w:lineRule="auto"/>
      </w:pPr>
      <w:r>
        <w:lastRenderedPageBreak/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34504" w:rsidRDefault="00F34504" w:rsidP="006853FF">
      <w:pPr>
        <w:spacing w:line="276" w:lineRule="auto"/>
        <w:rPr>
          <w:b/>
          <w:bCs/>
          <w:sz w:val="20"/>
          <w:szCs w:val="20"/>
        </w:rPr>
      </w:pPr>
    </w:p>
    <w:p w:rsidR="006853FF" w:rsidRPr="00E04C36" w:rsidRDefault="006853FF" w:rsidP="006853F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PROCENTY</w:t>
      </w:r>
    </w:p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6853FF" w:rsidRPr="00E04C36" w:rsidTr="00FE30FA">
        <w:trPr>
          <w:trHeight w:val="238"/>
        </w:trPr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6853FF" w:rsidRDefault="006853FF" w:rsidP="006853FF">
      <w:pPr>
        <w:rPr>
          <w:sz w:val="20"/>
          <w:szCs w:val="20"/>
        </w:rPr>
      </w:pPr>
    </w:p>
    <w:p w:rsidR="006853FF" w:rsidRPr="00E04C36" w:rsidRDefault="006853FF" w:rsidP="006853FF">
      <w:pPr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"/>
        <w:gridCol w:w="8853"/>
      </w:tblGrid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Default="00F34504" w:rsidP="006853FF">
      <w:pPr>
        <w:spacing w:line="276" w:lineRule="auto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34504" w:rsidRDefault="00F34504" w:rsidP="006853FF">
      <w:pPr>
        <w:spacing w:line="276" w:lineRule="auto"/>
        <w:rPr>
          <w:b/>
          <w:bCs/>
          <w:sz w:val="20"/>
          <w:szCs w:val="20"/>
        </w:rPr>
      </w:pPr>
    </w:p>
    <w:p w:rsidR="006853FF" w:rsidRPr="00E04C36" w:rsidRDefault="006853FF" w:rsidP="006853F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POTĘGI I PIERWIASTKI</w:t>
      </w:r>
    </w:p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6853FF" w:rsidRPr="0012583C" w:rsidTr="00FE30FA">
        <w:trPr>
          <w:trHeight w:val="238"/>
        </w:trPr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wyrażeń arytmetycznych, w których występują pierwiastki kwadratowe, pamiętając </w:t>
            </w:r>
            <w:r w:rsidRPr="0012583C">
              <w:rPr>
                <w:sz w:val="20"/>
                <w:szCs w:val="20"/>
              </w:rPr>
              <w:lastRenderedPageBreak/>
              <w:t>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pierwiastek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pierwiastek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sześciennego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8801" w:type="dxa"/>
            <w:shd w:val="clear" w:color="auto" w:fill="auto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pierwiastków kwadratowych i sześciennych z liczb, które są odpowiednio kwadratami lub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sześcianami liczb wymiernych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podnosi potęgę do potęgi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 dwóch liczb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liczbę przed znak pierwiastka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znak pierwiastka</w:t>
            </w:r>
          </w:p>
        </w:tc>
      </w:tr>
      <w:tr w:rsidR="006853FF" w:rsidRPr="0012583C" w:rsidTr="00FE30FA">
        <w:tc>
          <w:tcPr>
            <w:tcW w:w="40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8801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mnoży i dzieli pierwiastki tego samego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wykorzystując odpowiedni wzór</w:t>
            </w:r>
          </w:p>
        </w:tc>
      </w:tr>
    </w:tbl>
    <w:p w:rsidR="006853FF" w:rsidRDefault="006853FF" w:rsidP="006853FF">
      <w:pPr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6853FF" w:rsidRPr="0012583C" w:rsidTr="00FE30FA">
        <w:trPr>
          <w:trHeight w:val="238"/>
        </w:trPr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działań na pierwiastkach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F34504" w:rsidRPr="00E04C36" w:rsidRDefault="00F34504" w:rsidP="006853FF">
      <w:pPr>
        <w:spacing w:line="276" w:lineRule="auto"/>
        <w:jc w:val="both"/>
        <w:rPr>
          <w:sz w:val="20"/>
          <w:szCs w:val="20"/>
        </w:rPr>
      </w:pPr>
    </w:p>
    <w:p w:rsidR="006853FF" w:rsidRDefault="006853FF" w:rsidP="006853FF">
      <w:pPr>
        <w:spacing w:line="276" w:lineRule="auto"/>
        <w:rPr>
          <w:b/>
          <w:bCs/>
          <w:sz w:val="20"/>
          <w:szCs w:val="20"/>
        </w:rPr>
      </w:pPr>
    </w:p>
    <w:p w:rsidR="006853FF" w:rsidRDefault="00F34504" w:rsidP="006853FF">
      <w:pPr>
        <w:spacing w:line="276" w:lineRule="auto"/>
        <w:rPr>
          <w:b/>
          <w:bCs/>
          <w:sz w:val="20"/>
          <w:szCs w:val="20"/>
        </w:rPr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6853FF" w:rsidRDefault="006853FF" w:rsidP="006853FF">
      <w:pPr>
        <w:spacing w:line="276" w:lineRule="auto"/>
        <w:rPr>
          <w:b/>
          <w:bCs/>
          <w:sz w:val="20"/>
          <w:szCs w:val="20"/>
        </w:rPr>
      </w:pPr>
    </w:p>
    <w:p w:rsidR="006853FF" w:rsidRDefault="006853FF" w:rsidP="006853FF">
      <w:pPr>
        <w:spacing w:line="276" w:lineRule="auto"/>
        <w:rPr>
          <w:b/>
          <w:bCs/>
          <w:sz w:val="20"/>
          <w:szCs w:val="20"/>
        </w:rPr>
      </w:pPr>
    </w:p>
    <w:p w:rsidR="006853FF" w:rsidRPr="00E04C36" w:rsidRDefault="006853FF" w:rsidP="006853F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6853FF" w:rsidRPr="0012583C" w:rsidTr="00FE30FA">
        <w:trPr>
          <w:trHeight w:val="238"/>
        </w:trPr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słowami proste wyrażenia algebraiczne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wyrażenia, które są jednomianami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jednomianów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współczynniki liczbowe jednomianów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porządkuje jednomiany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jednomiany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wypisuje wyrazy sumy algebraicznej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sumy algebraiczne przez jednomiany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mnożenie sumy algebraicznej przez jednomian do przekształcania wyrażeń algebraicznych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6853FF" w:rsidRDefault="006853FF" w:rsidP="006853FF">
      <w:pPr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 algebraicznych kilku zmiennych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dodaje jednomiany podobne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otrzymane wyrażenia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6853FF" w:rsidRPr="00E04C36" w:rsidTr="00FE30FA">
        <w:trPr>
          <w:trHeight w:val="238"/>
        </w:trPr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wykorzystuje mnożenie sumy algebraicznej przez jednomian w bardziej złożonych zadaniach geometrycznych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F34504" w:rsidRDefault="00F34504" w:rsidP="006853FF">
      <w:pPr>
        <w:spacing w:line="276" w:lineRule="auto"/>
        <w:jc w:val="both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34504" w:rsidRPr="00E04C36" w:rsidRDefault="00F34504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rPr>
          <w:b/>
          <w:bCs/>
          <w:sz w:val="20"/>
          <w:szCs w:val="20"/>
        </w:rPr>
      </w:pPr>
    </w:p>
    <w:p w:rsidR="006853FF" w:rsidRPr="00E04C36" w:rsidRDefault="006853FF" w:rsidP="006853F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lastRenderedPageBreak/>
        <w:t xml:space="preserve">ROZDZIAŁ 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RÓWNANIA</w:t>
      </w:r>
    </w:p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równanie do prostego zadania tekstowego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niewiadomą, przekształcając je równoważnie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Tekstpodstawowywcity"/>
              <w:ind w:firstLine="0"/>
            </w:pPr>
            <w:r w:rsidRPr="00E04C36">
              <w:t xml:space="preserve">rozwiązuje proste zadania tekstowe z treścią geometryczną za pomocą równań pierwszego stopnia z jedną niewiadomą 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geometrycznych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fizycznych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wyznacza wskazaną wielkość z podanych wzorów, w tym wzorów wyrażających zależności fizyczne i</w:t>
            </w:r>
            <w:r>
              <w:t> </w:t>
            </w:r>
            <w:r w:rsidRPr="00E04C36">
              <w:rPr>
                <w:sz w:val="20"/>
                <w:szCs w:val="20"/>
              </w:rPr>
              <w:t>geometryczne</w:t>
            </w:r>
          </w:p>
        </w:tc>
      </w:tr>
    </w:tbl>
    <w:p w:rsidR="006853FF" w:rsidRPr="00E04C36" w:rsidRDefault="006853FF" w:rsidP="006853FF">
      <w:pPr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geometryczne zadania tekstowe o podniesionym stopniu trudności za pomocą równań pierwszego stopnia z jedną niewiadomą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6853FF" w:rsidRPr="00E04C36" w:rsidTr="00FE30FA">
        <w:trPr>
          <w:trHeight w:val="238"/>
        </w:trPr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Default="00F34504" w:rsidP="006853FF">
      <w:pPr>
        <w:spacing w:line="276" w:lineRule="auto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34504" w:rsidRPr="00E04C36" w:rsidRDefault="00F34504" w:rsidP="006853FF">
      <w:pPr>
        <w:spacing w:line="276" w:lineRule="auto"/>
        <w:rPr>
          <w:b/>
          <w:bCs/>
          <w:sz w:val="20"/>
          <w:szCs w:val="20"/>
        </w:rPr>
      </w:pPr>
    </w:p>
    <w:p w:rsidR="006853FF" w:rsidRPr="00E04C36" w:rsidRDefault="006853FF" w:rsidP="006853F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twierdzenie Pitagorasa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6853FF" w:rsidRPr="0012583C" w:rsidTr="00FE30FA">
        <w:trPr>
          <w:trHeight w:val="238"/>
        </w:trPr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6853FF" w:rsidRPr="0012583C" w:rsidTr="00FE30FA">
        <w:tc>
          <w:tcPr>
            <w:tcW w:w="359" w:type="dxa"/>
          </w:tcPr>
          <w:p w:rsidR="006853FF" w:rsidRPr="0012583C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6853FF" w:rsidRPr="0012583C" w:rsidRDefault="006853FF" w:rsidP="00FE30F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6853FF" w:rsidRDefault="006853FF" w:rsidP="006853FF">
      <w:pPr>
        <w:rPr>
          <w:sz w:val="20"/>
          <w:szCs w:val="20"/>
        </w:rPr>
      </w:pPr>
    </w:p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6853FF" w:rsidRPr="00E04C36" w:rsidTr="00FE30FA">
        <w:trPr>
          <w:trHeight w:val="238"/>
        </w:trPr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F34504" w:rsidRDefault="00F34504" w:rsidP="006853FF">
      <w:pPr>
        <w:spacing w:line="276" w:lineRule="auto"/>
        <w:jc w:val="both"/>
      </w:pPr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p w:rsidR="00F34504" w:rsidRDefault="00F34504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6853FF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odtwarza figury narysowane na kartce w kratkę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6853FF" w:rsidRPr="00E04C36" w:rsidTr="00FE30FA">
        <w:trPr>
          <w:trHeight w:val="238"/>
        </w:trPr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rozpoznaje w układzie współrzędnych równe odcinki 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6853FF" w:rsidRPr="00E04C36" w:rsidTr="00FE30FA">
        <w:tc>
          <w:tcPr>
            <w:tcW w:w="359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853FF" w:rsidRPr="00E04C36" w:rsidRDefault="006853FF" w:rsidP="00FE3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6853FF" w:rsidRDefault="006853FF" w:rsidP="006853FF">
      <w:pPr>
        <w:rPr>
          <w:sz w:val="20"/>
          <w:szCs w:val="20"/>
        </w:rPr>
      </w:pPr>
    </w:p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6853FF" w:rsidRPr="00E04C36" w:rsidTr="00FE30FA">
        <w:tc>
          <w:tcPr>
            <w:tcW w:w="354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6853FF" w:rsidRPr="00E04C36" w:rsidRDefault="006853FF" w:rsidP="00FE30F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6853FF" w:rsidRPr="00E04C36" w:rsidRDefault="006853FF" w:rsidP="006853FF">
      <w:pPr>
        <w:spacing w:line="276" w:lineRule="auto"/>
        <w:jc w:val="both"/>
        <w:rPr>
          <w:sz w:val="20"/>
          <w:szCs w:val="20"/>
        </w:rPr>
      </w:pPr>
    </w:p>
    <w:p w:rsidR="004137D8" w:rsidRDefault="00F34504">
      <w:r>
        <w:t xml:space="preserve">Uczeń otrzymuje ocenę </w:t>
      </w:r>
      <w:r>
        <w:rPr>
          <w:b/>
        </w:rPr>
        <w:t>celującą</w:t>
      </w:r>
      <w:r>
        <w:t>, jeśli potrafi zastosować znane wiadomości i umiejętności w sytuacjach trudnych, nietypowych, złożonych.</w:t>
      </w:r>
    </w:p>
    <w:sectPr w:rsidR="004137D8" w:rsidSect="00B423FD">
      <w:footerReference w:type="default" r:id="rId7"/>
      <w:pgSz w:w="11906" w:h="16838" w:code="9"/>
      <w:pgMar w:top="1440" w:right="1080" w:bottom="1440" w:left="1080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8D" w:rsidRDefault="00AA568D" w:rsidP="006853FF">
      <w:r>
        <w:separator/>
      </w:r>
    </w:p>
  </w:endnote>
  <w:endnote w:type="continuationSeparator" w:id="0">
    <w:p w:rsidR="00AA568D" w:rsidRDefault="00AA568D" w:rsidP="0068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2321"/>
      <w:docPartObj>
        <w:docPartGallery w:val="Page Numbers (Bottom of Page)"/>
        <w:docPartUnique/>
      </w:docPartObj>
    </w:sdtPr>
    <w:sdtContent>
      <w:p w:rsidR="006853FF" w:rsidRDefault="00595AC3">
        <w:pPr>
          <w:pStyle w:val="Stopka"/>
          <w:jc w:val="right"/>
        </w:pPr>
        <w:fldSimple w:instr=" PAGE   \* MERGEFORMAT ">
          <w:r w:rsidR="007A51BE">
            <w:rPr>
              <w:noProof/>
            </w:rPr>
            <w:t>6</w:t>
          </w:r>
        </w:fldSimple>
      </w:p>
    </w:sdtContent>
  </w:sdt>
  <w:p w:rsidR="00324883" w:rsidRDefault="00AA5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8D" w:rsidRDefault="00AA568D" w:rsidP="006853FF">
      <w:r>
        <w:separator/>
      </w:r>
    </w:p>
  </w:footnote>
  <w:footnote w:type="continuationSeparator" w:id="0">
    <w:p w:rsidR="00AA568D" w:rsidRDefault="00AA568D" w:rsidP="00685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FF"/>
    <w:rsid w:val="0046636D"/>
    <w:rsid w:val="004D0CD9"/>
    <w:rsid w:val="00595AC3"/>
    <w:rsid w:val="006853FF"/>
    <w:rsid w:val="00784558"/>
    <w:rsid w:val="007A51BE"/>
    <w:rsid w:val="009D7E6A"/>
    <w:rsid w:val="00AA568D"/>
    <w:rsid w:val="00B423FD"/>
    <w:rsid w:val="00E84D17"/>
    <w:rsid w:val="00EF08D6"/>
    <w:rsid w:val="00F34504"/>
    <w:rsid w:val="00F5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3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6853FF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5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5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53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6511E-C455-4A30-BC71-3239E291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2675</Words>
  <Characters>16050</Characters>
  <Application>Microsoft Office Word</Application>
  <DocSecurity>0</DocSecurity>
  <Lines>133</Lines>
  <Paragraphs>37</Paragraphs>
  <ScaleCrop>false</ScaleCrop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2020-02-06T13:10:00Z</dcterms:created>
  <dcterms:modified xsi:type="dcterms:W3CDTF">2020-02-06T13:10:00Z</dcterms:modified>
</cp:coreProperties>
</file>